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02" w:rsidRDefault="0000548C">
      <w:r>
        <w:t>Lodge Retreat, OGR 2014</w:t>
      </w:r>
    </w:p>
    <w:p w:rsidR="0000548C" w:rsidRDefault="0000548C">
      <w:r>
        <w:t>Hospitality Workshop Notes Consolidated:  Mary McKee of Valor Hospitality Partners</w:t>
      </w:r>
    </w:p>
    <w:p w:rsidR="0000548C" w:rsidRDefault="0000548C">
      <w:pPr>
        <w:rPr>
          <w:i/>
        </w:rPr>
      </w:pPr>
      <w:r>
        <w:rPr>
          <w:i/>
        </w:rPr>
        <w:t>These notes have been consolidated from the flip chart notes taken during the interactive exercises.  Please excuse any redundancies.</w:t>
      </w:r>
    </w:p>
    <w:p w:rsidR="0000548C" w:rsidRDefault="0000548C">
      <w:pPr>
        <w:rPr>
          <w:b/>
        </w:rPr>
      </w:pPr>
      <w:r>
        <w:rPr>
          <w:b/>
        </w:rPr>
        <w:t>Define Touch Points in</w:t>
      </w:r>
      <w:r w:rsidR="00AF4125">
        <w:rPr>
          <w:b/>
        </w:rPr>
        <w:t xml:space="preserve"> Initial Contact of</w:t>
      </w:r>
      <w:r>
        <w:rPr>
          <w:b/>
        </w:rPr>
        <w:t xml:space="preserve"> Clients/Guests</w:t>
      </w:r>
    </w:p>
    <w:p w:rsidR="0000548C" w:rsidRDefault="0000548C" w:rsidP="0000548C">
      <w:pPr>
        <w:pStyle w:val="ListParagraph"/>
        <w:numPr>
          <w:ilvl w:val="0"/>
          <w:numId w:val="1"/>
        </w:numPr>
      </w:pPr>
      <w:r>
        <w:t>First Contact:  marketing.  Marketing takes form of referrals, articles, direct marketing, search engines, Faceb</w:t>
      </w:r>
      <w:r w:rsidR="000C45F2">
        <w:t>ook, Twitter, Social Media, Orvis News, knowledge areas</w:t>
      </w:r>
      <w:r w:rsidR="00C5359C">
        <w:t>, shows, hosted trips</w:t>
      </w:r>
    </w:p>
    <w:p w:rsidR="000C45F2" w:rsidRDefault="00AF4125" w:rsidP="0000548C">
      <w:pPr>
        <w:pStyle w:val="ListParagraph"/>
        <w:numPr>
          <w:ilvl w:val="0"/>
          <w:numId w:val="1"/>
        </w:numPr>
      </w:pPr>
      <w:r>
        <w:t>Following Contact:  Includes e</w:t>
      </w:r>
      <w:r w:rsidR="000C45F2">
        <w:t>mails, phone, web inquiry, pre-arrival docs, guest profiles</w:t>
      </w:r>
    </w:p>
    <w:p w:rsidR="00DE7A1C" w:rsidRDefault="00AF4125" w:rsidP="0000548C">
      <w:pPr>
        <w:pStyle w:val="ListParagraph"/>
        <w:numPr>
          <w:ilvl w:val="0"/>
          <w:numId w:val="1"/>
        </w:numPr>
      </w:pPr>
      <w:r>
        <w:t>Standardize 30-day, 2-</w:t>
      </w:r>
      <w:r w:rsidR="00DE7A1C">
        <w:t>week check</w:t>
      </w:r>
      <w:r>
        <w:t>-</w:t>
      </w:r>
      <w:r w:rsidR="00DE7A1C">
        <w:t>ins, flight confirmations, etc</w:t>
      </w:r>
      <w:r>
        <w:t xml:space="preserve">. </w:t>
      </w:r>
    </w:p>
    <w:p w:rsidR="009A6731" w:rsidRDefault="009A6731" w:rsidP="0000548C">
      <w:pPr>
        <w:pStyle w:val="ListParagraph"/>
        <w:numPr>
          <w:ilvl w:val="0"/>
          <w:numId w:val="1"/>
        </w:numPr>
      </w:pPr>
      <w:r>
        <w:t xml:space="preserve">Fishing/hunting director </w:t>
      </w:r>
      <w:r w:rsidR="00AF4125">
        <w:t>should call</w:t>
      </w:r>
      <w:r>
        <w:t xml:space="preserve"> to check in</w:t>
      </w:r>
      <w:r w:rsidR="00AF4125">
        <w:t xml:space="preserve"> prior to arrival</w:t>
      </w:r>
    </w:p>
    <w:p w:rsidR="000C45F2" w:rsidRDefault="000C45F2" w:rsidP="0000548C">
      <w:pPr>
        <w:pStyle w:val="ListParagraph"/>
        <w:numPr>
          <w:ilvl w:val="0"/>
          <w:numId w:val="1"/>
        </w:numPr>
      </w:pPr>
      <w:r>
        <w:t xml:space="preserve">Quality of direct </w:t>
      </w:r>
      <w:r w:rsidR="00DE7A1C">
        <w:t>interaction/contact is critical, as i</w:t>
      </w:r>
      <w:r w:rsidR="009A6731">
        <w:t>s promptness</w:t>
      </w:r>
      <w:r w:rsidR="00AF4125">
        <w:t>.  Initial contact sets tone</w:t>
      </w:r>
    </w:p>
    <w:p w:rsidR="00DE7A1C" w:rsidRDefault="00DE7A1C" w:rsidP="0000548C">
      <w:pPr>
        <w:pStyle w:val="ListParagraph"/>
        <w:numPr>
          <w:ilvl w:val="0"/>
          <w:numId w:val="1"/>
        </w:numPr>
      </w:pPr>
      <w:r>
        <w:t>Expectations need to be set and clarified early</w:t>
      </w:r>
    </w:p>
    <w:p w:rsidR="009A6731" w:rsidRDefault="009A6731" w:rsidP="0000548C">
      <w:pPr>
        <w:pStyle w:val="ListParagraph"/>
        <w:numPr>
          <w:ilvl w:val="0"/>
          <w:numId w:val="1"/>
        </w:numPr>
      </w:pPr>
      <w:r>
        <w:t xml:space="preserve">Create personal connection and size-up client </w:t>
      </w:r>
    </w:p>
    <w:p w:rsidR="009A6731" w:rsidRDefault="009A6731" w:rsidP="0000548C">
      <w:pPr>
        <w:pStyle w:val="ListParagraph"/>
        <w:numPr>
          <w:ilvl w:val="0"/>
          <w:numId w:val="1"/>
        </w:numPr>
      </w:pPr>
      <w:r>
        <w:t>Welcome</w:t>
      </w:r>
      <w:r w:rsidR="00AF4125">
        <w:t xml:space="preserve"> guest </w:t>
      </w:r>
      <w:r>
        <w:t xml:space="preserve">to the </w:t>
      </w:r>
      <w:r w:rsidR="00AF4125">
        <w:t>“</w:t>
      </w:r>
      <w:r>
        <w:t>family</w:t>
      </w:r>
      <w:r w:rsidR="00AF4125">
        <w:t>”</w:t>
      </w:r>
    </w:p>
    <w:p w:rsidR="00DE7A1C" w:rsidRDefault="00DE7A1C" w:rsidP="0000548C">
      <w:pPr>
        <w:pStyle w:val="ListParagraph"/>
        <w:numPr>
          <w:ilvl w:val="0"/>
          <w:numId w:val="1"/>
        </w:numPr>
      </w:pPr>
      <w:r>
        <w:t>Communication needs to be believable, trustworthy, and clear</w:t>
      </w:r>
    </w:p>
    <w:p w:rsidR="009A6731" w:rsidRDefault="009A6731" w:rsidP="0000548C">
      <w:pPr>
        <w:pStyle w:val="ListParagraph"/>
        <w:numPr>
          <w:ilvl w:val="0"/>
          <w:numId w:val="1"/>
        </w:numPr>
      </w:pPr>
      <w:r>
        <w:t>Gear lists</w:t>
      </w:r>
      <w:r w:rsidR="00AF4125">
        <w:t xml:space="preserve"> sent to clients early, as well as provided gear</w:t>
      </w:r>
    </w:p>
    <w:p w:rsidR="00DE7A1C" w:rsidRDefault="00DE7A1C" w:rsidP="0000548C">
      <w:pPr>
        <w:pStyle w:val="ListParagraph"/>
        <w:numPr>
          <w:ilvl w:val="0"/>
          <w:numId w:val="1"/>
        </w:numPr>
      </w:pPr>
      <w:r>
        <w:t>Dietary restrictions, sporting goals communicated, medical needs attended to.</w:t>
      </w:r>
      <w:r w:rsidR="00AF4125">
        <w:t xml:space="preserve">  Staff made aware of special needs where appropriate</w:t>
      </w:r>
    </w:p>
    <w:p w:rsidR="000C45F2" w:rsidRDefault="000C45F2" w:rsidP="0000548C">
      <w:pPr>
        <w:pStyle w:val="ListParagraph"/>
        <w:numPr>
          <w:ilvl w:val="0"/>
          <w:numId w:val="1"/>
        </w:numPr>
      </w:pPr>
      <w:r>
        <w:t>Arrival</w:t>
      </w:r>
      <w:r w:rsidR="00AF4125">
        <w:t xml:space="preserve"> = first </w:t>
      </w:r>
      <w:r>
        <w:t>personal contact:  Airport pickup, drive, shuttles (outsourced), trains, check in, orientation</w:t>
      </w:r>
    </w:p>
    <w:p w:rsidR="00DE7A1C" w:rsidRDefault="00DE7A1C" w:rsidP="0000548C">
      <w:pPr>
        <w:pStyle w:val="ListParagraph"/>
        <w:numPr>
          <w:ilvl w:val="0"/>
          <w:numId w:val="1"/>
        </w:numPr>
      </w:pPr>
      <w:r>
        <w:t xml:space="preserve">Warm and </w:t>
      </w:r>
      <w:r w:rsidR="00AF4125">
        <w:t>ready</w:t>
      </w:r>
      <w:r>
        <w:t xml:space="preserve"> welcome, check-in bag, first impressions critical</w:t>
      </w:r>
    </w:p>
    <w:p w:rsidR="000C45F2" w:rsidRDefault="00DE7A1C" w:rsidP="000C45F2">
      <w:pPr>
        <w:pStyle w:val="ListParagraph"/>
        <w:numPr>
          <w:ilvl w:val="0"/>
          <w:numId w:val="1"/>
        </w:numPr>
      </w:pPr>
      <w:r>
        <w:t>Exceed expectations right off the bat</w:t>
      </w:r>
    </w:p>
    <w:p w:rsidR="009A6731" w:rsidRDefault="00AF4125" w:rsidP="000C45F2">
      <w:pPr>
        <w:pStyle w:val="ListParagraph"/>
        <w:numPr>
          <w:ilvl w:val="0"/>
          <w:numId w:val="1"/>
        </w:numPr>
      </w:pPr>
      <w:r>
        <w:t xml:space="preserve">Have a </w:t>
      </w:r>
      <w:r w:rsidR="009A6731">
        <w:t>1</w:t>
      </w:r>
      <w:r w:rsidR="009A6731" w:rsidRPr="009A6731">
        <w:rPr>
          <w:vertAlign w:val="superscript"/>
        </w:rPr>
        <w:t>ST</w:t>
      </w:r>
      <w:r w:rsidR="009A6731">
        <w:t xml:space="preserve"> afternoon/evening activity</w:t>
      </w:r>
    </w:p>
    <w:p w:rsidR="009A6731" w:rsidRDefault="009A6731" w:rsidP="000C45F2">
      <w:pPr>
        <w:pStyle w:val="ListParagraph"/>
        <w:numPr>
          <w:ilvl w:val="0"/>
          <w:numId w:val="1"/>
        </w:numPr>
      </w:pPr>
      <w:r>
        <w:t>Necessary licensing done prior</w:t>
      </w:r>
    </w:p>
    <w:p w:rsidR="000C45F2" w:rsidRDefault="000C45F2" w:rsidP="000C45F2">
      <w:pPr>
        <w:rPr>
          <w:b/>
        </w:rPr>
      </w:pPr>
      <w:r w:rsidRPr="000C45F2">
        <w:rPr>
          <w:b/>
        </w:rPr>
        <w:t>Protocols/Practices</w:t>
      </w:r>
    </w:p>
    <w:p w:rsidR="000C45F2" w:rsidRPr="000C45F2" w:rsidRDefault="000C45F2" w:rsidP="000C45F2">
      <w:pPr>
        <w:pStyle w:val="ListParagraph"/>
        <w:numPr>
          <w:ilvl w:val="0"/>
          <w:numId w:val="2"/>
        </w:numPr>
        <w:rPr>
          <w:b/>
        </w:rPr>
      </w:pPr>
      <w:r>
        <w:t>Luggage</w:t>
      </w:r>
    </w:p>
    <w:p w:rsidR="000C45F2" w:rsidRPr="000C45F2" w:rsidRDefault="000C45F2" w:rsidP="000C45F2">
      <w:pPr>
        <w:pStyle w:val="ListParagraph"/>
        <w:numPr>
          <w:ilvl w:val="1"/>
          <w:numId w:val="2"/>
        </w:numPr>
        <w:rPr>
          <w:b/>
        </w:rPr>
      </w:pPr>
      <w:r>
        <w:t>Luggage delivered to room upon arrival.  Associate now acting as lodge ambassador.</w:t>
      </w:r>
    </w:p>
    <w:p w:rsidR="000C45F2" w:rsidRPr="000C45F2" w:rsidRDefault="000C45F2" w:rsidP="000C45F2">
      <w:pPr>
        <w:pStyle w:val="ListParagraph"/>
        <w:numPr>
          <w:ilvl w:val="1"/>
          <w:numId w:val="2"/>
        </w:numPr>
        <w:rPr>
          <w:b/>
        </w:rPr>
      </w:pPr>
      <w:r>
        <w:t>Luggage delivery accomplished by shuttle driver or check-in associate, or a combo</w:t>
      </w:r>
    </w:p>
    <w:p w:rsidR="000C45F2" w:rsidRPr="000C45F2" w:rsidRDefault="000C45F2" w:rsidP="000C45F2">
      <w:pPr>
        <w:pStyle w:val="ListParagraph"/>
        <w:numPr>
          <w:ilvl w:val="1"/>
          <w:numId w:val="2"/>
        </w:numPr>
        <w:rPr>
          <w:b/>
        </w:rPr>
      </w:pPr>
      <w:r>
        <w:t>If guest present, room orientation can be accomplished, and unpacking process can be assisted</w:t>
      </w:r>
    </w:p>
    <w:p w:rsidR="000C45F2" w:rsidRPr="000C45F2" w:rsidRDefault="000C45F2" w:rsidP="000C45F2">
      <w:pPr>
        <w:pStyle w:val="ListParagraph"/>
        <w:numPr>
          <w:ilvl w:val="1"/>
          <w:numId w:val="2"/>
        </w:numPr>
        <w:rPr>
          <w:b/>
        </w:rPr>
      </w:pPr>
      <w:r>
        <w:t>Check with guest to make certain everything is meeting their needs</w:t>
      </w:r>
    </w:p>
    <w:p w:rsidR="000C45F2" w:rsidRPr="000C45F2" w:rsidRDefault="000C45F2" w:rsidP="000C45F2">
      <w:pPr>
        <w:pStyle w:val="ListParagraph"/>
        <w:numPr>
          <w:ilvl w:val="1"/>
          <w:numId w:val="2"/>
        </w:numPr>
        <w:rPr>
          <w:b/>
        </w:rPr>
      </w:pPr>
      <w:r>
        <w:t>If luggage lost, communicate that arrangements for tracking it down will be made</w:t>
      </w:r>
    </w:p>
    <w:p w:rsidR="000C45F2" w:rsidRDefault="00DE7A1C" w:rsidP="00DE7A1C">
      <w:pPr>
        <w:pStyle w:val="ListParagraph"/>
        <w:numPr>
          <w:ilvl w:val="0"/>
          <w:numId w:val="2"/>
        </w:numPr>
      </w:pPr>
      <w:r w:rsidRPr="00DE7A1C">
        <w:t>Uniforms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t>Give allowance to ensure proper dress.  100 dollars/yr</w:t>
      </w:r>
      <w:r w:rsidR="00AF4125">
        <w:t>.</w:t>
      </w:r>
      <w:r>
        <w:t xml:space="preserve"> to pro shop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t>Guest service, no uniform but clear dress expectations.  Slacks/dress pants/name tags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t>Servers- white shirt black slacks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t>Chefs appropriately attired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lastRenderedPageBreak/>
        <w:t xml:space="preserve">Guides- </w:t>
      </w:r>
      <w:proofErr w:type="spellStart"/>
      <w:r>
        <w:t>logo’d</w:t>
      </w:r>
      <w:proofErr w:type="spellEnd"/>
      <w:r>
        <w:t xml:space="preserve"> guide shirt with name.  1</w:t>
      </w:r>
      <w:r w:rsidRPr="00DE7A1C">
        <w:rPr>
          <w:vertAlign w:val="superscript"/>
        </w:rPr>
        <w:t>st</w:t>
      </w:r>
      <w:r>
        <w:t xml:space="preserve"> day ties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t xml:space="preserve">Big game guides no uniform 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t>Housekeeping- logo’s polo and khakis</w:t>
      </w:r>
    </w:p>
    <w:p w:rsidR="00DE7A1C" w:rsidRDefault="00DE7A1C" w:rsidP="00DE7A1C">
      <w:pPr>
        <w:pStyle w:val="ListParagraph"/>
        <w:numPr>
          <w:ilvl w:val="1"/>
          <w:numId w:val="2"/>
        </w:numPr>
      </w:pPr>
      <w:r>
        <w:t>Each dept</w:t>
      </w:r>
      <w:r w:rsidR="00AF4125">
        <w:t>.</w:t>
      </w:r>
      <w:r>
        <w:t xml:space="preserve"> chooses standards</w:t>
      </w:r>
    </w:p>
    <w:p w:rsidR="00C5359C" w:rsidRDefault="009A6731" w:rsidP="009A6731">
      <w:pPr>
        <w:pStyle w:val="ListParagraph"/>
        <w:numPr>
          <w:ilvl w:val="0"/>
          <w:numId w:val="2"/>
        </w:numPr>
      </w:pPr>
      <w:r>
        <w:t>Shuttle Standards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Clean and detailed vehicle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Uniforms, clean-cut staff, name tags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Punctuality at airport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Waiting in appropriate areas; pre-trip communication to all guests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Proper intros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Luggage assistance at airport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Welcome beverage in vehicle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Talking points for ride to lodge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Communication with lodge for check</w:t>
      </w:r>
      <w:r w:rsidR="00AF4125">
        <w:t>-</w:t>
      </w:r>
      <w:bookmarkStart w:id="0" w:name="_GoBack"/>
      <w:bookmarkEnd w:id="0"/>
      <w:r>
        <w:t>in/eta</w:t>
      </w:r>
    </w:p>
    <w:p w:rsidR="009A6731" w:rsidRDefault="009A6731" w:rsidP="009A6731">
      <w:pPr>
        <w:pStyle w:val="ListParagraph"/>
        <w:numPr>
          <w:ilvl w:val="0"/>
          <w:numId w:val="2"/>
        </w:numPr>
      </w:pPr>
      <w:r>
        <w:t>Reservation Call-Back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Respond immediately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Follow up call for email inquiries</w:t>
      </w:r>
    </w:p>
    <w:p w:rsidR="009A6731" w:rsidRDefault="009A6731" w:rsidP="009A6731">
      <w:pPr>
        <w:pStyle w:val="ListParagraph"/>
        <w:numPr>
          <w:ilvl w:val="0"/>
          <w:numId w:val="2"/>
        </w:numPr>
      </w:pPr>
      <w:r>
        <w:t>Dining Set-Up</w:t>
      </w:r>
    </w:p>
    <w:p w:rsidR="009A6731" w:rsidRDefault="009A6731" w:rsidP="009A6731">
      <w:pPr>
        <w:pStyle w:val="ListParagraph"/>
        <w:numPr>
          <w:ilvl w:val="1"/>
          <w:numId w:val="2"/>
        </w:numPr>
      </w:pPr>
      <w:r>
        <w:t>Breakfast set the night before.  Set correctly and space is clean</w:t>
      </w:r>
    </w:p>
    <w:p w:rsidR="009A6731" w:rsidRPr="00DE7A1C" w:rsidRDefault="009A6731" w:rsidP="009A6731">
      <w:pPr>
        <w:pStyle w:val="ListParagraph"/>
        <w:numPr>
          <w:ilvl w:val="1"/>
          <w:numId w:val="2"/>
        </w:numPr>
      </w:pPr>
      <w:r>
        <w:t>Setting standards; create clear protocols/standards</w:t>
      </w:r>
    </w:p>
    <w:sectPr w:rsidR="009A6731" w:rsidRPr="00DE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23D"/>
    <w:multiLevelType w:val="hybridMultilevel"/>
    <w:tmpl w:val="BB8C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46910"/>
    <w:multiLevelType w:val="hybridMultilevel"/>
    <w:tmpl w:val="9716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C"/>
    <w:rsid w:val="0000548C"/>
    <w:rsid w:val="000C45F2"/>
    <w:rsid w:val="00997602"/>
    <w:rsid w:val="009A6731"/>
    <w:rsid w:val="00AF4125"/>
    <w:rsid w:val="00C5359C"/>
    <w:rsid w:val="00D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2014-04-10T16:54:00Z</dcterms:created>
  <dcterms:modified xsi:type="dcterms:W3CDTF">2014-04-10T17:58:00Z</dcterms:modified>
</cp:coreProperties>
</file>